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021D" w14:textId="77777777" w:rsidR="003577B0" w:rsidRPr="00923C94" w:rsidRDefault="003577B0" w:rsidP="00C81741">
      <w:pPr>
        <w:spacing w:after="0"/>
        <w:rPr>
          <w:rFonts w:ascii="Arial" w:hAnsi="Arial" w:cs="Arial"/>
          <w:b/>
          <w:bCs/>
          <w:sz w:val="4"/>
          <w:szCs w:val="4"/>
        </w:rPr>
      </w:pPr>
    </w:p>
    <w:p w14:paraId="28B2A067" w14:textId="36F84DC3" w:rsidR="00B737AC" w:rsidRPr="008676FF" w:rsidRDefault="008676FF" w:rsidP="00B737AC">
      <w:pPr>
        <w:spacing w:after="0"/>
        <w:jc w:val="center"/>
        <w:rPr>
          <w:rFonts w:ascii="Arial" w:hAnsi="Arial" w:cs="Arial"/>
          <w:color w:val="FF0000"/>
          <w:sz w:val="24"/>
          <w:szCs w:val="24"/>
        </w:rPr>
      </w:pPr>
      <w:r>
        <w:rPr>
          <w:rFonts w:ascii="Arial" w:hAnsi="Arial" w:cs="Arial"/>
          <w:b/>
          <w:bCs/>
          <w:sz w:val="24"/>
          <w:szCs w:val="24"/>
        </w:rPr>
        <w:t xml:space="preserve">PRIJAVA NA </w:t>
      </w:r>
      <w:r w:rsidR="0035327D">
        <w:rPr>
          <w:rFonts w:ascii="Arial" w:hAnsi="Arial" w:cs="Arial"/>
          <w:b/>
          <w:bCs/>
          <w:color w:val="000000" w:themeColor="text1"/>
          <w:sz w:val="24"/>
          <w:szCs w:val="24"/>
        </w:rPr>
        <w:t>LJUBLJANSKI MARATON</w:t>
      </w:r>
      <w:r w:rsidR="0059519C" w:rsidRPr="008676FF">
        <w:rPr>
          <w:rFonts w:ascii="Arial" w:hAnsi="Arial" w:cs="Arial"/>
          <w:b/>
          <w:bCs/>
          <w:color w:val="000000" w:themeColor="text1"/>
        </w:rPr>
        <w:t xml:space="preserve"> </w:t>
      </w:r>
      <w:r w:rsidR="00C81741">
        <w:rPr>
          <w:rFonts w:ascii="Arial" w:hAnsi="Arial" w:cs="Arial"/>
          <w:b/>
          <w:bCs/>
          <w:color w:val="000000" w:themeColor="text1"/>
        </w:rPr>
        <w:t>– OSNOVNOŠOLSKI TEK</w:t>
      </w:r>
    </w:p>
    <w:p w14:paraId="07075005" w14:textId="77777777" w:rsidR="003577B0" w:rsidRDefault="003577B0" w:rsidP="006B0445">
      <w:pPr>
        <w:spacing w:after="0" w:line="240" w:lineRule="auto"/>
        <w:rPr>
          <w:rFonts w:ascii="Arial" w:hAnsi="Arial" w:cs="Arial"/>
        </w:rPr>
      </w:pPr>
    </w:p>
    <w:p w14:paraId="59459529" w14:textId="0A695C51" w:rsidR="00D92751" w:rsidRPr="002B55CC" w:rsidRDefault="00D92751" w:rsidP="006B0445">
      <w:pPr>
        <w:spacing w:after="0" w:line="240" w:lineRule="auto"/>
        <w:rPr>
          <w:rFonts w:ascii="Arial" w:hAnsi="Arial" w:cs="Arial"/>
        </w:rPr>
      </w:pPr>
      <w:r w:rsidRPr="002B55CC">
        <w:rPr>
          <w:rFonts w:ascii="Arial" w:hAnsi="Arial" w:cs="Arial"/>
        </w:rPr>
        <w:t>Spoštovani učenci in starši</w:t>
      </w:r>
      <w:r w:rsidR="003B406D" w:rsidRPr="002B55CC">
        <w:rPr>
          <w:rFonts w:ascii="Arial" w:hAnsi="Arial" w:cs="Arial"/>
        </w:rPr>
        <w:t>!</w:t>
      </w:r>
    </w:p>
    <w:p w14:paraId="5D78201B" w14:textId="77777777" w:rsidR="00D92751" w:rsidRPr="002B55CC" w:rsidRDefault="00D92751" w:rsidP="006B0445">
      <w:pPr>
        <w:spacing w:after="0" w:line="240" w:lineRule="auto"/>
        <w:rPr>
          <w:rFonts w:ascii="Arial" w:hAnsi="Arial" w:cs="Arial"/>
        </w:rPr>
      </w:pPr>
    </w:p>
    <w:p w14:paraId="4DA397CB" w14:textId="4221E0D7" w:rsidR="00693BB6" w:rsidRDefault="0035327D" w:rsidP="00693BB6">
      <w:pPr>
        <w:jc w:val="both"/>
        <w:rPr>
          <w:rFonts w:ascii="Arial" w:hAnsi="Arial" w:cs="Arial"/>
        </w:rPr>
      </w:pPr>
      <w:r>
        <w:rPr>
          <w:rFonts w:ascii="Arial" w:hAnsi="Arial" w:cs="Arial"/>
        </w:rPr>
        <w:t>Ljubljanski maraton</w:t>
      </w:r>
      <w:r w:rsidR="00186AD0">
        <w:rPr>
          <w:rFonts w:ascii="Arial" w:hAnsi="Arial" w:cs="Arial"/>
        </w:rPr>
        <w:t xml:space="preserve"> bo potekal</w:t>
      </w:r>
      <w:r w:rsidR="00AA3015">
        <w:rPr>
          <w:rFonts w:ascii="Arial" w:hAnsi="Arial" w:cs="Arial"/>
        </w:rPr>
        <w:t xml:space="preserve"> v</w:t>
      </w:r>
      <w:r w:rsidR="00335B87" w:rsidRPr="002B55CC">
        <w:rPr>
          <w:rFonts w:ascii="Arial" w:hAnsi="Arial" w:cs="Arial"/>
        </w:rPr>
        <w:t xml:space="preserve"> soboto, </w:t>
      </w:r>
      <w:r w:rsidR="00C81741">
        <w:rPr>
          <w:rFonts w:ascii="Arial" w:hAnsi="Arial" w:cs="Arial"/>
        </w:rPr>
        <w:t>19</w:t>
      </w:r>
      <w:r w:rsidR="00335B87" w:rsidRPr="002B55CC">
        <w:rPr>
          <w:rFonts w:ascii="Arial" w:hAnsi="Arial" w:cs="Arial"/>
        </w:rPr>
        <w:t xml:space="preserve">. </w:t>
      </w:r>
      <w:r>
        <w:rPr>
          <w:rFonts w:ascii="Arial" w:hAnsi="Arial" w:cs="Arial"/>
        </w:rPr>
        <w:t>10</w:t>
      </w:r>
      <w:r w:rsidR="00335B87" w:rsidRPr="002B55CC">
        <w:rPr>
          <w:rFonts w:ascii="Arial" w:hAnsi="Arial" w:cs="Arial"/>
        </w:rPr>
        <w:t>. 202</w:t>
      </w:r>
      <w:r w:rsidR="00C81741">
        <w:rPr>
          <w:rFonts w:ascii="Arial" w:hAnsi="Arial" w:cs="Arial"/>
        </w:rPr>
        <w:t>4</w:t>
      </w:r>
      <w:r w:rsidR="00FA4444" w:rsidRPr="00FA4444">
        <w:rPr>
          <w:rFonts w:ascii="Arial" w:hAnsi="Arial" w:cs="Arial"/>
        </w:rPr>
        <w:t xml:space="preserve">. </w:t>
      </w:r>
    </w:p>
    <w:p w14:paraId="65A3DB6B" w14:textId="69FE5E1F" w:rsidR="00693BB6" w:rsidRPr="002B55CC" w:rsidRDefault="00693BB6" w:rsidP="00693BB6">
      <w:pPr>
        <w:jc w:val="both"/>
        <w:rPr>
          <w:rFonts w:ascii="Arial" w:hAnsi="Arial" w:cs="Arial"/>
        </w:rPr>
      </w:pPr>
      <w:r>
        <w:rPr>
          <w:rFonts w:ascii="Arial" w:hAnsi="Arial" w:cs="Arial"/>
        </w:rPr>
        <w:t xml:space="preserve">Prijava je za vse učence </w:t>
      </w:r>
      <w:r w:rsidRPr="002B55CC">
        <w:rPr>
          <w:rFonts w:ascii="Arial" w:hAnsi="Arial" w:cs="Arial"/>
          <w:b/>
        </w:rPr>
        <w:t>brezplač</w:t>
      </w:r>
      <w:r>
        <w:rPr>
          <w:rFonts w:ascii="Arial" w:hAnsi="Arial" w:cs="Arial"/>
          <w:b/>
        </w:rPr>
        <w:t>na</w:t>
      </w:r>
      <w:r w:rsidRPr="002B55CC">
        <w:rPr>
          <w:rFonts w:ascii="Arial" w:hAnsi="Arial" w:cs="Arial"/>
        </w:rPr>
        <w:t>.</w:t>
      </w:r>
      <w:r>
        <w:rPr>
          <w:rFonts w:ascii="Arial" w:hAnsi="Arial" w:cs="Arial"/>
        </w:rPr>
        <w:t xml:space="preserve"> Učencem od 4. do 9. razreda bomo zagotovili tudi brezplačen prevoz in spremstvo. Mlajši učenci se </w:t>
      </w:r>
      <w:r w:rsidR="0048213E">
        <w:rPr>
          <w:rFonts w:ascii="Arial" w:hAnsi="Arial" w:cs="Arial"/>
        </w:rPr>
        <w:t>prav</w:t>
      </w:r>
      <w:r>
        <w:rPr>
          <w:rFonts w:ascii="Arial" w:hAnsi="Arial" w:cs="Arial"/>
        </w:rPr>
        <w:t xml:space="preserve"> tako prijavijo preko OŠ Medvode, ampak šola zanje ne nudi </w:t>
      </w:r>
      <w:r w:rsidR="0048213E">
        <w:rPr>
          <w:rFonts w:ascii="Arial" w:hAnsi="Arial" w:cs="Arial"/>
        </w:rPr>
        <w:t xml:space="preserve">prevoza in </w:t>
      </w:r>
      <w:r>
        <w:rPr>
          <w:rFonts w:ascii="Arial" w:hAnsi="Arial" w:cs="Arial"/>
        </w:rPr>
        <w:t>spremstv</w:t>
      </w:r>
      <w:r w:rsidR="0048213E">
        <w:rPr>
          <w:rFonts w:ascii="Arial" w:hAnsi="Arial" w:cs="Arial"/>
        </w:rPr>
        <w:t>a</w:t>
      </w:r>
      <w:r>
        <w:rPr>
          <w:rFonts w:ascii="Arial" w:hAnsi="Arial" w:cs="Arial"/>
        </w:rPr>
        <w:t>.</w:t>
      </w:r>
    </w:p>
    <w:p w14:paraId="6993EDFD" w14:textId="71AC2A45" w:rsidR="00693BB6" w:rsidRDefault="00D44456" w:rsidP="00693BB6">
      <w:pPr>
        <w:jc w:val="both"/>
        <w:rPr>
          <w:rFonts w:ascii="Arial" w:hAnsi="Arial" w:cs="Arial"/>
        </w:rPr>
      </w:pPr>
      <w:r w:rsidRPr="00FA4444">
        <w:rPr>
          <w:rFonts w:ascii="Arial" w:hAnsi="Arial" w:cs="Arial"/>
        </w:rPr>
        <w:t xml:space="preserve">Zbor </w:t>
      </w:r>
      <w:r w:rsidRPr="00D44456">
        <w:rPr>
          <w:rFonts w:ascii="Arial" w:hAnsi="Arial" w:cs="Arial"/>
        </w:rPr>
        <w:t xml:space="preserve">bo </w:t>
      </w:r>
      <w:r w:rsidR="00887239">
        <w:rPr>
          <w:rFonts w:ascii="Arial" w:hAnsi="Arial" w:cs="Arial"/>
        </w:rPr>
        <w:t>v soboto, 19. oktobra dopoldan v parku nasproti tržnice Medvode</w:t>
      </w:r>
      <w:r w:rsidR="00C81741">
        <w:rPr>
          <w:rFonts w:ascii="Arial" w:hAnsi="Arial" w:cs="Arial"/>
        </w:rPr>
        <w:t xml:space="preserve"> (ura odhoda bo sporočena naknadno)</w:t>
      </w:r>
      <w:r w:rsidR="00A00469">
        <w:rPr>
          <w:rFonts w:ascii="Arial" w:hAnsi="Arial" w:cs="Arial"/>
        </w:rPr>
        <w:t>, saj bomo</w:t>
      </w:r>
      <w:r w:rsidR="00FA4444">
        <w:rPr>
          <w:rFonts w:ascii="Arial" w:hAnsi="Arial" w:cs="Arial"/>
        </w:rPr>
        <w:t xml:space="preserve"> </w:t>
      </w:r>
      <w:r w:rsidR="00A00469">
        <w:rPr>
          <w:rFonts w:ascii="Arial" w:hAnsi="Arial" w:cs="Arial"/>
        </w:rPr>
        <w:t>z</w:t>
      </w:r>
      <w:r w:rsidR="0035327D">
        <w:rPr>
          <w:rFonts w:ascii="Arial" w:hAnsi="Arial" w:cs="Arial"/>
        </w:rPr>
        <w:t xml:space="preserve">a prevoz do Ljubljane </w:t>
      </w:r>
      <w:r w:rsidR="00887239">
        <w:rPr>
          <w:rFonts w:ascii="Arial" w:hAnsi="Arial" w:cs="Arial"/>
        </w:rPr>
        <w:t>uporabili avtobus LPP</w:t>
      </w:r>
      <w:r w:rsidR="0035327D">
        <w:rPr>
          <w:rFonts w:ascii="Arial" w:hAnsi="Arial" w:cs="Arial"/>
        </w:rPr>
        <w:t>.</w:t>
      </w:r>
      <w:r w:rsidR="00887239">
        <w:rPr>
          <w:rFonts w:ascii="Arial" w:hAnsi="Arial" w:cs="Arial"/>
        </w:rPr>
        <w:t xml:space="preserve"> </w:t>
      </w:r>
      <w:r w:rsidR="00A00469">
        <w:rPr>
          <w:rFonts w:ascii="Arial" w:hAnsi="Arial" w:cs="Arial"/>
        </w:rPr>
        <w:t>Predvidoma se bomo vrnili po 1</w:t>
      </w:r>
      <w:r w:rsidR="00887239">
        <w:rPr>
          <w:rFonts w:ascii="Arial" w:hAnsi="Arial" w:cs="Arial"/>
        </w:rPr>
        <w:t>7</w:t>
      </w:r>
      <w:r w:rsidR="00A00469">
        <w:rPr>
          <w:rFonts w:ascii="Arial" w:hAnsi="Arial" w:cs="Arial"/>
        </w:rPr>
        <w:t xml:space="preserve">h. </w:t>
      </w:r>
    </w:p>
    <w:p w14:paraId="6CA7E4C0" w14:textId="35AD44DC" w:rsidR="00335B87" w:rsidRPr="002B55CC" w:rsidRDefault="00887239" w:rsidP="00693BB6">
      <w:pPr>
        <w:spacing w:after="0" w:line="240" w:lineRule="auto"/>
        <w:jc w:val="both"/>
        <w:rPr>
          <w:rFonts w:ascii="Arial" w:hAnsi="Arial" w:cs="Arial"/>
        </w:rPr>
      </w:pPr>
      <w:r>
        <w:rPr>
          <w:rFonts w:ascii="Arial" w:hAnsi="Arial" w:cs="Arial"/>
        </w:rPr>
        <w:t>Zainteresirani učenci dobijo p</w:t>
      </w:r>
      <w:r w:rsidR="00335B87" w:rsidRPr="002B55CC">
        <w:rPr>
          <w:rFonts w:ascii="Arial" w:hAnsi="Arial" w:cs="Arial"/>
        </w:rPr>
        <w:t>rijavnic</w:t>
      </w:r>
      <w:r w:rsidR="00C84321">
        <w:rPr>
          <w:rFonts w:ascii="Arial" w:hAnsi="Arial" w:cs="Arial"/>
        </w:rPr>
        <w:t xml:space="preserve">o </w:t>
      </w:r>
      <w:r>
        <w:rPr>
          <w:rFonts w:ascii="Arial" w:hAnsi="Arial" w:cs="Arial"/>
        </w:rPr>
        <w:t>pri učitelju športa, Maticu Faturju ali Roku Viriant-Stojanović</w:t>
      </w:r>
      <w:r w:rsidR="008B1037">
        <w:rPr>
          <w:rFonts w:ascii="Arial" w:hAnsi="Arial" w:cs="Arial"/>
        </w:rPr>
        <w:t>u</w:t>
      </w:r>
      <w:r>
        <w:rPr>
          <w:rFonts w:ascii="Arial" w:hAnsi="Arial" w:cs="Arial"/>
        </w:rPr>
        <w:t xml:space="preserve">. </w:t>
      </w:r>
      <w:r w:rsidR="00923C94">
        <w:rPr>
          <w:rFonts w:ascii="Arial" w:hAnsi="Arial" w:cs="Arial"/>
        </w:rPr>
        <w:t>Prijavnico je</w:t>
      </w:r>
      <w:r w:rsidR="00C81741">
        <w:rPr>
          <w:rFonts w:ascii="Arial" w:hAnsi="Arial" w:cs="Arial"/>
        </w:rPr>
        <w:t xml:space="preserve"> potrebno</w:t>
      </w:r>
      <w:r w:rsidR="003577B0">
        <w:rPr>
          <w:rFonts w:ascii="Arial" w:hAnsi="Arial" w:cs="Arial"/>
        </w:rPr>
        <w:t xml:space="preserve"> oddati najkasneje do </w:t>
      </w:r>
      <w:r w:rsidR="00C81741">
        <w:rPr>
          <w:rFonts w:ascii="Arial" w:hAnsi="Arial" w:cs="Arial"/>
        </w:rPr>
        <w:t>srede</w:t>
      </w:r>
      <w:r w:rsidR="003577B0">
        <w:rPr>
          <w:rFonts w:ascii="Arial" w:hAnsi="Arial" w:cs="Arial"/>
        </w:rPr>
        <w:t xml:space="preserve">, </w:t>
      </w:r>
      <w:r w:rsidR="00C81741">
        <w:rPr>
          <w:rFonts w:ascii="Arial" w:hAnsi="Arial" w:cs="Arial"/>
        </w:rPr>
        <w:t>2</w:t>
      </w:r>
      <w:r w:rsidR="003577B0">
        <w:rPr>
          <w:rFonts w:ascii="Arial" w:hAnsi="Arial" w:cs="Arial"/>
        </w:rPr>
        <w:t>. 10. 202</w:t>
      </w:r>
      <w:r w:rsidR="00C81741">
        <w:rPr>
          <w:rFonts w:ascii="Arial" w:hAnsi="Arial" w:cs="Arial"/>
        </w:rPr>
        <w:t>4</w:t>
      </w:r>
      <w:r w:rsidR="003577B0">
        <w:rPr>
          <w:rFonts w:ascii="Arial" w:hAnsi="Arial" w:cs="Arial"/>
        </w:rPr>
        <w:t xml:space="preserve"> do 13.00. </w:t>
      </w:r>
      <w:r>
        <w:rPr>
          <w:rFonts w:ascii="Arial" w:hAnsi="Arial" w:cs="Arial"/>
        </w:rPr>
        <w:t xml:space="preserve">Kasneje prijava ne bo mogoča. </w:t>
      </w:r>
    </w:p>
    <w:p w14:paraId="54A6B495" w14:textId="77777777" w:rsidR="00D92751" w:rsidRPr="002B55CC" w:rsidRDefault="00D92751" w:rsidP="00D92751">
      <w:pPr>
        <w:tabs>
          <w:tab w:val="right" w:pos="8789"/>
        </w:tabs>
        <w:spacing w:after="0" w:line="240" w:lineRule="auto"/>
        <w:rPr>
          <w:rFonts w:ascii="Arial" w:hAnsi="Arial" w:cs="Arial"/>
        </w:rPr>
      </w:pPr>
    </w:p>
    <w:p w14:paraId="04757CD7" w14:textId="0C81DAC4" w:rsidR="00923C94" w:rsidRDefault="00D92751" w:rsidP="00923C94">
      <w:pPr>
        <w:tabs>
          <w:tab w:val="right" w:pos="8789"/>
        </w:tabs>
        <w:spacing w:after="0" w:line="240" w:lineRule="auto"/>
        <w:rPr>
          <w:rFonts w:ascii="Arial" w:hAnsi="Arial" w:cs="Arial"/>
        </w:rPr>
      </w:pPr>
      <w:r w:rsidRPr="002B55CC">
        <w:rPr>
          <w:rFonts w:ascii="Arial" w:hAnsi="Arial" w:cs="Arial"/>
        </w:rPr>
        <w:tab/>
        <w:t xml:space="preserve">       </w:t>
      </w:r>
      <w:r w:rsidR="00010B18" w:rsidRPr="002B55CC">
        <w:rPr>
          <w:rFonts w:ascii="Arial" w:hAnsi="Arial" w:cs="Arial"/>
        </w:rPr>
        <w:t>Učitelj</w:t>
      </w:r>
      <w:r w:rsidR="00887239">
        <w:rPr>
          <w:rFonts w:ascii="Arial" w:hAnsi="Arial" w:cs="Arial"/>
        </w:rPr>
        <w:t>a</w:t>
      </w:r>
      <w:r w:rsidR="00010B18" w:rsidRPr="002B55CC">
        <w:rPr>
          <w:rFonts w:ascii="Arial" w:hAnsi="Arial" w:cs="Arial"/>
        </w:rPr>
        <w:t xml:space="preserve"> športa, Matic Fatur</w:t>
      </w:r>
      <w:r w:rsidR="00887239">
        <w:rPr>
          <w:rFonts w:ascii="Arial" w:hAnsi="Arial" w:cs="Arial"/>
        </w:rPr>
        <w:t xml:space="preserve"> in Rok Viriant-Stojanović</w:t>
      </w:r>
    </w:p>
    <w:p w14:paraId="0F9CA664" w14:textId="77777777" w:rsidR="00923C94" w:rsidRDefault="00923C94" w:rsidP="00923C94">
      <w:pPr>
        <w:tabs>
          <w:tab w:val="right" w:pos="8789"/>
        </w:tabs>
        <w:spacing w:after="0" w:line="240" w:lineRule="auto"/>
        <w:rPr>
          <w:rFonts w:ascii="Arial" w:hAnsi="Arial" w:cs="Arial"/>
        </w:rPr>
      </w:pPr>
    </w:p>
    <w:p w14:paraId="646BF475" w14:textId="77777777" w:rsidR="00923C94" w:rsidRDefault="00923C94" w:rsidP="00887239">
      <w:pPr>
        <w:tabs>
          <w:tab w:val="right" w:pos="8789"/>
        </w:tabs>
        <w:spacing w:after="0" w:line="240" w:lineRule="auto"/>
        <w:ind w:left="-284" w:right="-227"/>
        <w:rPr>
          <w:rFonts w:ascii="Arial" w:hAnsi="Arial" w:cs="Arial"/>
        </w:rPr>
      </w:pPr>
    </w:p>
    <w:p w14:paraId="565E2FDD" w14:textId="77777777" w:rsidR="00923C94" w:rsidRDefault="00923C94" w:rsidP="00887239">
      <w:pPr>
        <w:tabs>
          <w:tab w:val="right" w:pos="8789"/>
        </w:tabs>
        <w:spacing w:after="0" w:line="240" w:lineRule="auto"/>
        <w:ind w:left="-284" w:right="-227"/>
        <w:rPr>
          <w:rFonts w:ascii="Arial" w:hAnsi="Arial" w:cs="Arial"/>
        </w:rPr>
      </w:pPr>
    </w:p>
    <w:p w14:paraId="5DFC71D9" w14:textId="5C278525" w:rsidR="00D92751" w:rsidRDefault="00D92751" w:rsidP="003577B0">
      <w:pPr>
        <w:spacing w:after="0"/>
        <w:jc w:val="center"/>
        <w:rPr>
          <w:rFonts w:ascii="Arial" w:hAnsi="Arial" w:cs="Arial"/>
          <w:b/>
          <w:bCs/>
          <w:sz w:val="24"/>
          <w:szCs w:val="24"/>
        </w:rPr>
      </w:pPr>
      <w:r w:rsidRPr="002B55CC">
        <w:rPr>
          <w:rFonts w:ascii="Arial" w:hAnsi="Arial" w:cs="Arial"/>
          <w:b/>
          <w:bCs/>
          <w:sz w:val="24"/>
          <w:szCs w:val="24"/>
        </w:rPr>
        <w:t xml:space="preserve">PRIJAVNICA </w:t>
      </w:r>
      <w:r w:rsidR="008676FF">
        <w:rPr>
          <w:rFonts w:ascii="Arial" w:hAnsi="Arial" w:cs="Arial"/>
          <w:b/>
          <w:bCs/>
          <w:sz w:val="24"/>
          <w:szCs w:val="24"/>
        </w:rPr>
        <w:t>N</w:t>
      </w:r>
      <w:r w:rsidRPr="002B55CC">
        <w:rPr>
          <w:rFonts w:ascii="Arial" w:hAnsi="Arial" w:cs="Arial"/>
          <w:b/>
          <w:bCs/>
          <w:sz w:val="24"/>
          <w:szCs w:val="24"/>
        </w:rPr>
        <w:t xml:space="preserve">A </w:t>
      </w:r>
      <w:r w:rsidR="003577B0">
        <w:rPr>
          <w:rFonts w:ascii="Arial" w:hAnsi="Arial" w:cs="Arial"/>
          <w:b/>
          <w:bCs/>
          <w:sz w:val="24"/>
          <w:szCs w:val="24"/>
        </w:rPr>
        <w:t>LJUBLJANSKI MARATON</w:t>
      </w:r>
      <w:r w:rsidR="00C81741">
        <w:rPr>
          <w:rFonts w:ascii="Arial" w:hAnsi="Arial" w:cs="Arial"/>
          <w:b/>
          <w:bCs/>
          <w:sz w:val="24"/>
          <w:szCs w:val="24"/>
        </w:rPr>
        <w:t xml:space="preserve"> – OSNOVNOŠOLSKI TEK</w:t>
      </w:r>
    </w:p>
    <w:p w14:paraId="3598E870" w14:textId="77777777" w:rsidR="003577B0" w:rsidRPr="000E2908" w:rsidRDefault="003577B0" w:rsidP="003577B0">
      <w:pPr>
        <w:spacing w:after="0"/>
        <w:jc w:val="center"/>
        <w:rPr>
          <w:rFonts w:ascii="Arial" w:hAnsi="Arial" w:cs="Arial"/>
          <w:sz w:val="12"/>
          <w:szCs w:val="12"/>
        </w:rPr>
      </w:pPr>
    </w:p>
    <w:p w14:paraId="3B169BD6" w14:textId="77777777" w:rsidR="003577B0" w:rsidRDefault="003577B0" w:rsidP="0059519C">
      <w:pPr>
        <w:spacing w:after="0" w:line="360" w:lineRule="auto"/>
        <w:jc w:val="both"/>
        <w:rPr>
          <w:rFonts w:ascii="Arial" w:hAnsi="Arial" w:cs="Arial"/>
        </w:rPr>
      </w:pPr>
    </w:p>
    <w:p w14:paraId="38A87FFA" w14:textId="5220457D" w:rsidR="00D92751" w:rsidRPr="000E2908" w:rsidRDefault="00D92751" w:rsidP="0059519C">
      <w:pPr>
        <w:spacing w:after="0" w:line="360" w:lineRule="auto"/>
        <w:jc w:val="both"/>
        <w:rPr>
          <w:rFonts w:ascii="Arial" w:hAnsi="Arial" w:cs="Arial"/>
        </w:rPr>
      </w:pPr>
      <w:r w:rsidRPr="000E2908">
        <w:rPr>
          <w:rFonts w:ascii="Arial" w:hAnsi="Arial" w:cs="Arial"/>
        </w:rPr>
        <w:t xml:space="preserve">Podpisani </w:t>
      </w:r>
      <w:r w:rsidR="00450389">
        <w:rPr>
          <w:rFonts w:ascii="Arial" w:hAnsi="Arial" w:cs="Arial"/>
          <w:i/>
          <w:iCs/>
          <w:sz w:val="20"/>
          <w:szCs w:val="20"/>
        </w:rPr>
        <w:t>(ime in priimek starša/skrbnika</w:t>
      </w:r>
      <w:r w:rsidRPr="000E2908">
        <w:rPr>
          <w:rFonts w:ascii="Arial" w:hAnsi="Arial" w:cs="Arial"/>
          <w:i/>
          <w:iCs/>
          <w:sz w:val="20"/>
          <w:szCs w:val="20"/>
        </w:rPr>
        <w:t>)</w:t>
      </w:r>
      <w:r w:rsidRPr="000E2908">
        <w:rPr>
          <w:rFonts w:ascii="Arial" w:hAnsi="Arial" w:cs="Arial"/>
        </w:rPr>
        <w:t xml:space="preserve"> ________________________________, prijavljam </w:t>
      </w:r>
    </w:p>
    <w:p w14:paraId="16B3D0DA" w14:textId="4DD7BF42" w:rsidR="002B55CC" w:rsidRDefault="00C84321" w:rsidP="0059519C">
      <w:pPr>
        <w:spacing w:after="0" w:line="360" w:lineRule="auto"/>
        <w:jc w:val="both"/>
        <w:rPr>
          <w:rFonts w:ascii="Arial" w:hAnsi="Arial" w:cs="Arial"/>
        </w:rPr>
      </w:pPr>
      <w:r>
        <w:rPr>
          <w:rFonts w:ascii="Arial" w:hAnsi="Arial" w:cs="Arial"/>
        </w:rPr>
        <w:t>s</w:t>
      </w:r>
      <w:r w:rsidR="00D92751" w:rsidRPr="000E2908">
        <w:rPr>
          <w:rFonts w:ascii="Arial" w:hAnsi="Arial" w:cs="Arial"/>
        </w:rPr>
        <w:t xml:space="preserve">ina/hči </w:t>
      </w:r>
      <w:r w:rsidR="00D92751" w:rsidRPr="000E2908">
        <w:rPr>
          <w:rFonts w:ascii="Arial" w:hAnsi="Arial" w:cs="Arial"/>
          <w:i/>
          <w:iCs/>
          <w:sz w:val="20"/>
          <w:szCs w:val="20"/>
        </w:rPr>
        <w:t>(ime in priimek učenca/učenke</w:t>
      </w:r>
      <w:r w:rsidR="00D92751" w:rsidRPr="000E2908">
        <w:rPr>
          <w:rFonts w:ascii="Arial" w:hAnsi="Arial" w:cs="Arial"/>
          <w:i/>
          <w:iCs/>
        </w:rPr>
        <w:t xml:space="preserve">) </w:t>
      </w:r>
      <w:r w:rsidR="00D92751" w:rsidRPr="000E2908">
        <w:rPr>
          <w:rFonts w:ascii="Arial" w:hAnsi="Arial" w:cs="Arial"/>
        </w:rPr>
        <w:t>_________________________</w:t>
      </w:r>
      <w:r w:rsidR="0059519C">
        <w:rPr>
          <w:rFonts w:ascii="Arial" w:hAnsi="Arial" w:cs="Arial"/>
        </w:rPr>
        <w:t>_</w:t>
      </w:r>
      <w:r w:rsidR="00450389">
        <w:rPr>
          <w:rFonts w:ascii="Arial" w:hAnsi="Arial" w:cs="Arial"/>
        </w:rPr>
        <w:t>___</w:t>
      </w:r>
      <w:r w:rsidR="00D92751" w:rsidRPr="000E2908">
        <w:rPr>
          <w:rFonts w:ascii="Arial" w:hAnsi="Arial" w:cs="Arial"/>
        </w:rPr>
        <w:t>_</w:t>
      </w:r>
      <w:r w:rsidR="00335B87">
        <w:rPr>
          <w:rFonts w:ascii="Arial" w:hAnsi="Arial" w:cs="Arial"/>
        </w:rPr>
        <w:t>, rojene</w:t>
      </w:r>
      <w:r w:rsidR="00C13E20">
        <w:rPr>
          <w:rFonts w:ascii="Arial" w:hAnsi="Arial" w:cs="Arial"/>
        </w:rPr>
        <w:t>ga</w:t>
      </w:r>
      <w:r>
        <w:rPr>
          <w:rFonts w:ascii="Arial" w:hAnsi="Arial" w:cs="Arial"/>
        </w:rPr>
        <w:t>/rojeno</w:t>
      </w:r>
      <w:r w:rsidR="00C13E20">
        <w:rPr>
          <w:rFonts w:ascii="Arial" w:hAnsi="Arial" w:cs="Arial"/>
        </w:rPr>
        <w:t xml:space="preserve"> </w:t>
      </w:r>
      <w:r w:rsidR="00C13E20" w:rsidRPr="0059519C">
        <w:rPr>
          <w:rFonts w:ascii="Arial" w:hAnsi="Arial" w:cs="Arial"/>
          <w:i/>
          <w:sz w:val="20"/>
          <w:szCs w:val="20"/>
        </w:rPr>
        <w:t>(letnica rojstva)</w:t>
      </w:r>
      <w:r w:rsidR="002B55CC" w:rsidRPr="002B55CC">
        <w:rPr>
          <w:rFonts w:ascii="Arial" w:hAnsi="Arial" w:cs="Arial"/>
          <w:iCs/>
        </w:rPr>
        <w:t xml:space="preserve"> ___________</w:t>
      </w:r>
      <w:r w:rsidR="00450389">
        <w:rPr>
          <w:rFonts w:ascii="Arial" w:hAnsi="Arial" w:cs="Arial"/>
          <w:iCs/>
        </w:rPr>
        <w:t>___</w:t>
      </w:r>
      <w:r w:rsidR="00450389" w:rsidRPr="00FA4444">
        <w:rPr>
          <w:rFonts w:ascii="Arial" w:hAnsi="Arial" w:cs="Arial"/>
          <w:iCs/>
        </w:rPr>
        <w:t xml:space="preserve"> na </w:t>
      </w:r>
      <w:r w:rsidR="003577B0">
        <w:rPr>
          <w:rFonts w:ascii="Arial" w:hAnsi="Arial" w:cs="Arial"/>
          <w:b/>
          <w:bCs/>
        </w:rPr>
        <w:t>Ljubljanski maraton</w:t>
      </w:r>
      <w:r w:rsidR="00450389" w:rsidRPr="00450389">
        <w:rPr>
          <w:rFonts w:ascii="Arial" w:hAnsi="Arial" w:cs="Arial"/>
          <w:bCs/>
        </w:rPr>
        <w:t>, ki</w:t>
      </w:r>
      <w:r w:rsidR="00450389">
        <w:rPr>
          <w:rFonts w:ascii="Arial" w:hAnsi="Arial" w:cs="Arial"/>
          <w:b/>
          <w:bCs/>
        </w:rPr>
        <w:t xml:space="preserve"> </w:t>
      </w:r>
      <w:r w:rsidR="00335B87">
        <w:rPr>
          <w:rFonts w:ascii="Arial" w:hAnsi="Arial" w:cs="Arial"/>
        </w:rPr>
        <w:t>bo</w:t>
      </w:r>
      <w:r w:rsidR="00C13E20">
        <w:rPr>
          <w:rFonts w:ascii="Arial" w:hAnsi="Arial" w:cs="Arial"/>
        </w:rPr>
        <w:t xml:space="preserve"> </w:t>
      </w:r>
      <w:r w:rsidR="003205BF">
        <w:rPr>
          <w:rFonts w:ascii="Arial" w:hAnsi="Arial" w:cs="Arial"/>
        </w:rPr>
        <w:t xml:space="preserve">v soboto, </w:t>
      </w:r>
      <w:r w:rsidR="00C81741">
        <w:rPr>
          <w:rFonts w:ascii="Arial" w:hAnsi="Arial" w:cs="Arial"/>
        </w:rPr>
        <w:t>19</w:t>
      </w:r>
      <w:r w:rsidR="00335B87">
        <w:rPr>
          <w:rFonts w:ascii="Arial" w:hAnsi="Arial" w:cs="Arial"/>
        </w:rPr>
        <w:t xml:space="preserve">. </w:t>
      </w:r>
      <w:r w:rsidR="003577B0">
        <w:rPr>
          <w:rFonts w:ascii="Arial" w:hAnsi="Arial" w:cs="Arial"/>
        </w:rPr>
        <w:t>10</w:t>
      </w:r>
      <w:r w:rsidR="00335B87">
        <w:rPr>
          <w:rFonts w:ascii="Arial" w:hAnsi="Arial" w:cs="Arial"/>
        </w:rPr>
        <w:t>.</w:t>
      </w:r>
      <w:r w:rsidR="00D92751" w:rsidRPr="000E2908">
        <w:rPr>
          <w:rFonts w:ascii="Arial" w:hAnsi="Arial" w:cs="Arial"/>
        </w:rPr>
        <w:t xml:space="preserve"> 20</w:t>
      </w:r>
      <w:r w:rsidR="00010B18" w:rsidRPr="000E2908">
        <w:rPr>
          <w:rFonts w:ascii="Arial" w:hAnsi="Arial" w:cs="Arial"/>
        </w:rPr>
        <w:t>2</w:t>
      </w:r>
      <w:r w:rsidR="00C81741">
        <w:rPr>
          <w:rFonts w:ascii="Arial" w:hAnsi="Arial" w:cs="Arial"/>
        </w:rPr>
        <w:t>4</w:t>
      </w:r>
      <w:r w:rsidR="00335B87" w:rsidRPr="00FD3BE6">
        <w:rPr>
          <w:rFonts w:ascii="Arial" w:hAnsi="Arial" w:cs="Arial"/>
          <w:b/>
          <w:bCs/>
          <w:color w:val="000000" w:themeColor="text1"/>
        </w:rPr>
        <w:t>.</w:t>
      </w:r>
    </w:p>
    <w:p w14:paraId="169D2B81" w14:textId="77777777" w:rsidR="00C84321" w:rsidRPr="00C84321" w:rsidRDefault="00C84321" w:rsidP="0059519C">
      <w:pPr>
        <w:spacing w:after="0" w:line="360" w:lineRule="auto"/>
        <w:jc w:val="both"/>
        <w:rPr>
          <w:rFonts w:ascii="Arial" w:hAnsi="Arial" w:cs="Arial"/>
          <w:sz w:val="16"/>
          <w:szCs w:val="16"/>
        </w:rPr>
      </w:pPr>
    </w:p>
    <w:p w14:paraId="72393231" w14:textId="77777777" w:rsidR="00335B87" w:rsidRDefault="00335B87" w:rsidP="00D92751">
      <w:pPr>
        <w:spacing w:after="0" w:line="360" w:lineRule="auto"/>
        <w:rPr>
          <w:rFonts w:ascii="Arial" w:hAnsi="Arial" w:cs="Arial"/>
          <w:sz w:val="20"/>
          <w:szCs w:val="20"/>
          <w:lang w:eastAsia="sl-SI"/>
        </w:rPr>
      </w:pPr>
    </w:p>
    <w:p w14:paraId="7F82C6E2" w14:textId="59A9E43D" w:rsidR="00D92751" w:rsidRPr="0059519C" w:rsidRDefault="00D92751" w:rsidP="00D92751">
      <w:pPr>
        <w:spacing w:after="0" w:line="360" w:lineRule="auto"/>
        <w:rPr>
          <w:rFonts w:ascii="Arial" w:hAnsi="Arial" w:cs="Arial"/>
          <w:lang w:eastAsia="sl-SI"/>
        </w:rPr>
      </w:pPr>
      <w:r w:rsidRPr="0059519C">
        <w:rPr>
          <w:rFonts w:ascii="Arial" w:hAnsi="Arial" w:cs="Arial"/>
          <w:lang w:eastAsia="sl-SI"/>
        </w:rPr>
        <w:t xml:space="preserve">Datum: </w:t>
      </w:r>
      <w:r w:rsidR="0059519C">
        <w:rPr>
          <w:rFonts w:ascii="Arial" w:hAnsi="Arial" w:cs="Arial"/>
          <w:lang w:eastAsia="sl-SI"/>
        </w:rPr>
        <w:t xml:space="preserve">___________________    </w:t>
      </w:r>
      <w:r w:rsidRPr="0059519C">
        <w:rPr>
          <w:rFonts w:ascii="Arial" w:hAnsi="Arial" w:cs="Arial"/>
          <w:lang w:eastAsia="sl-SI"/>
        </w:rPr>
        <w:t xml:space="preserve">        Podpis staršev/skrbnikov:________________________  </w:t>
      </w:r>
    </w:p>
    <w:p w14:paraId="5714B5E6" w14:textId="63A185A1" w:rsidR="006B0445" w:rsidRDefault="006B0445" w:rsidP="006B0445">
      <w:pPr>
        <w:spacing w:after="0" w:line="240" w:lineRule="auto"/>
        <w:rPr>
          <w:rFonts w:ascii="Arial" w:hAnsi="Arial" w:cs="Arial"/>
        </w:rPr>
      </w:pPr>
    </w:p>
    <w:p w14:paraId="1B61AFF8" w14:textId="0898399C" w:rsidR="002B55CC" w:rsidRPr="002B55CC" w:rsidRDefault="002B55CC" w:rsidP="002B55CC">
      <w:pPr>
        <w:rPr>
          <w:rFonts w:ascii="Arial" w:eastAsia="Times New Roman" w:hAnsi="Arial" w:cs="Arial"/>
        </w:rPr>
      </w:pPr>
      <w:r>
        <w:rPr>
          <w:rFonts w:ascii="Arial" w:eastAsia="Times New Roman" w:hAnsi="Arial" w:cs="Arial"/>
        </w:rPr>
        <w:t>Strinjam se</w:t>
      </w:r>
      <w:r w:rsidR="00C84321">
        <w:rPr>
          <w:rFonts w:ascii="Arial" w:eastAsia="Times New Roman" w:hAnsi="Arial" w:cs="Arial"/>
        </w:rPr>
        <w:t xml:space="preserve"> </w:t>
      </w:r>
      <w:r>
        <w:rPr>
          <w:rFonts w:ascii="Arial" w:eastAsia="Times New Roman" w:hAnsi="Arial" w:cs="Arial"/>
        </w:rPr>
        <w:t xml:space="preserve"> /</w:t>
      </w:r>
      <w:r w:rsidR="00C84321">
        <w:rPr>
          <w:rFonts w:ascii="Arial" w:eastAsia="Times New Roman" w:hAnsi="Arial" w:cs="Arial"/>
        </w:rPr>
        <w:t xml:space="preserve"> </w:t>
      </w:r>
      <w:r>
        <w:rPr>
          <w:rFonts w:ascii="Arial" w:eastAsia="Times New Roman" w:hAnsi="Arial" w:cs="Arial"/>
        </w:rPr>
        <w:t xml:space="preserve"> ne strinjam se </w:t>
      </w:r>
      <w:r w:rsidR="00C84321">
        <w:rPr>
          <w:rFonts w:ascii="Arial" w:eastAsia="Times New Roman" w:hAnsi="Arial" w:cs="Arial"/>
        </w:rPr>
        <w:t xml:space="preserve"> </w:t>
      </w:r>
      <w:r w:rsidRPr="006C4C22">
        <w:rPr>
          <w:rFonts w:ascii="Arial" w:eastAsia="Times New Roman" w:hAnsi="Arial" w:cs="Arial"/>
          <w:i/>
          <w:sz w:val="18"/>
          <w:szCs w:val="18"/>
        </w:rPr>
        <w:t>(ustrezno obkrožite)</w:t>
      </w:r>
      <w:r>
        <w:rPr>
          <w:rFonts w:ascii="Arial" w:eastAsia="Times New Roman" w:hAnsi="Arial" w:cs="Arial"/>
          <w:i/>
        </w:rPr>
        <w:t xml:space="preserve"> </w:t>
      </w:r>
      <w:r>
        <w:rPr>
          <w:rFonts w:ascii="Arial" w:eastAsia="Times New Roman" w:hAnsi="Arial" w:cs="Arial"/>
        </w:rPr>
        <w:t>s fotografiranjem otroka in z objavo fotografij.</w:t>
      </w:r>
    </w:p>
    <w:p w14:paraId="4CE7CB65" w14:textId="77777777" w:rsidR="00C84321" w:rsidRPr="00C84321" w:rsidRDefault="00C84321" w:rsidP="00C84321">
      <w:pPr>
        <w:widowControl w:val="0"/>
        <w:tabs>
          <w:tab w:val="num" w:pos="426"/>
          <w:tab w:val="right" w:pos="10206"/>
        </w:tabs>
        <w:spacing w:before="240" w:after="0" w:line="240" w:lineRule="auto"/>
        <w:jc w:val="center"/>
        <w:rPr>
          <w:rFonts w:ascii="Arial" w:hAnsi="Arial" w:cs="Arial"/>
          <w:b/>
          <w:bCs/>
          <w:sz w:val="18"/>
          <w:szCs w:val="18"/>
        </w:rPr>
      </w:pPr>
      <w:r w:rsidRPr="00C84321">
        <w:rPr>
          <w:rFonts w:ascii="Arial" w:hAnsi="Arial" w:cs="Arial"/>
          <w:b/>
          <w:bCs/>
          <w:sz w:val="18"/>
          <w:szCs w:val="18"/>
          <w:lang w:eastAsia="sl-SI"/>
        </w:rPr>
        <w:t>INFORMACIJA O OBDELAVI OSEBNIH PODATKOV</w:t>
      </w:r>
    </w:p>
    <w:p w14:paraId="7372BB87"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 xml:space="preserve">Dani osebni podatki se obdelujejo na podlagi osebne privolitve nosilca starševske odgovornosti. </w:t>
      </w:r>
    </w:p>
    <w:p w14:paraId="13912215"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Zbrane osebne podatke bo Osnovna šola Medvode (Ostrovrharjeva 4, 1215 Medvode) obdelovala in varovala skladno z Zakonom o varstvu osebnih podatkov (ZVOP-2) (Uradni list RS 163/2022) in Uredbo (EU) 2016/679 Evropskega parlamenta in Sveta z dne 27. aprila 2016 o varstvu posameznikov pri obdelavi osebnih podatkov in o prostem pretoku takih podatkov ter o razveljavitvi Direktive 95/46/ES (Splošna uredba o varstvu podatkov oz. GDPR) (UL. L. 119, 4. 5. 2016, str.1–88).</w:t>
      </w:r>
    </w:p>
    <w:p w14:paraId="41D532CE"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Privolitev lahko kadar koli prekličete, ne da bi to vplivalo na zakonitost obdelave podatkov, ki se je na podlagi privolitve izvajala do njenega preklica. Posameznik, na katerega se nanašajo osebni podatki, ima pravico, da zanj ne velja odločitev, ki temelji zgolj na avtomatizirani obdelavi, vključno z oblikovanjem profilov, ki ima pravne učinke v zvezi z njim ali na podoben način nanj znatno vpliva, razen: če je odločitev nujna za sklenitev ali izvajanje pogodbe med posameznikom, na katerega se nanašajo osebni podatki, in upravljavcem podatkov; dovoljena v pravu Unije ali pravu države članice, ki velja za upravljavca in določa tudi ustrezne ukrepe za zaščito pravic in svoboščin ter zakonitih interesov posameznika, na katerega se nanašajo osebni podatki; ali utemeljena z izrecno privolitvijo posameznika, na katerega se nanašajo osebni podatki. Izjavo o preklicu privolitve posreduje na naslov Osnovna šola Medvode, Ostrovrharjeva 4, 1215 Medvode oz. na e-naslov os.medvode@guest.arnes.si. Na enak način lahko zahteva tudi dostop do podatkov, ki se nanašajo nanj, uveljavlja pravico do popravka ali izbrisa osebnih podatkov, omejitve obdelave, ugovora obdelave in prenosljivosti podatkov.</w:t>
      </w:r>
    </w:p>
    <w:p w14:paraId="2B0AE500"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color w:val="000000"/>
          <w:sz w:val="16"/>
          <w:szCs w:val="16"/>
          <w:lang w:eastAsia="sl-SI"/>
        </w:rPr>
      </w:pPr>
      <w:r w:rsidRPr="00C84321">
        <w:rPr>
          <w:rFonts w:ascii="Arial" w:hAnsi="Arial" w:cs="Arial"/>
          <w:color w:val="000000"/>
          <w:sz w:val="16"/>
          <w:szCs w:val="16"/>
          <w:lang w:eastAsia="sl-SI"/>
        </w:rPr>
        <w:t xml:space="preserve">Šola bo hranila in varovala osebne podatke skladno z roki določenimi v klasifikacijskem načrtu in na primeren način, tako da ne bo prišlo do morebitnih neupravičenih razkritij podatkov nepooblaščenim osebam. </w:t>
      </w:r>
    </w:p>
    <w:p w14:paraId="5BFFF482" w14:textId="62E3E0E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 xml:space="preserve">Pooblaščena oseba za varstvo osebnih podatkov (DPO) v Osnovni šoli Medvode in tudi Občine Medvode je </w:t>
      </w:r>
      <w:r w:rsidR="00450389">
        <w:rPr>
          <w:rFonts w:ascii="Arial" w:hAnsi="Arial" w:cs="Arial"/>
          <w:sz w:val="16"/>
          <w:szCs w:val="16"/>
          <w:lang w:eastAsia="sl-SI"/>
        </w:rPr>
        <w:t xml:space="preserve">izr. prof. </w:t>
      </w:r>
      <w:r w:rsidRPr="00C84321">
        <w:rPr>
          <w:rFonts w:ascii="Arial" w:hAnsi="Arial" w:cs="Arial"/>
          <w:sz w:val="16"/>
          <w:szCs w:val="16"/>
          <w:lang w:eastAsia="sl-SI"/>
        </w:rPr>
        <w:t xml:space="preserve">dr. Miha Dvojmoč </w:t>
      </w:r>
      <w:r w:rsidRPr="0059519C">
        <w:rPr>
          <w:rFonts w:ascii="Arial" w:hAnsi="Arial" w:cs="Arial"/>
          <w:sz w:val="16"/>
          <w:szCs w:val="16"/>
          <w:lang w:eastAsia="sl-SI"/>
        </w:rPr>
        <w:t>(</w:t>
      </w:r>
      <w:hyperlink r:id="rId7" w:history="1">
        <w:r w:rsidRPr="0059519C">
          <w:rPr>
            <w:rFonts w:ascii="Arial" w:hAnsi="Arial" w:cs="Arial"/>
            <w:sz w:val="16"/>
            <w:szCs w:val="16"/>
            <w:u w:val="single"/>
            <w:lang w:eastAsia="sl-SI"/>
          </w:rPr>
          <w:t>miha.dvojmoc@infocenter.si</w:t>
        </w:r>
      </w:hyperlink>
      <w:r w:rsidRPr="0059519C">
        <w:rPr>
          <w:rFonts w:ascii="Arial" w:hAnsi="Arial" w:cs="Arial"/>
          <w:sz w:val="16"/>
          <w:szCs w:val="16"/>
          <w:lang w:eastAsia="sl-SI"/>
        </w:rPr>
        <w:t xml:space="preserve">). Podrobnejše informacije o ravnanju z osebnimi podatki v zvezi s projektom ali s strani upravljavcev na </w:t>
      </w:r>
      <w:r w:rsidRPr="00C84321">
        <w:rPr>
          <w:rFonts w:ascii="Arial" w:hAnsi="Arial" w:cs="Arial"/>
          <w:sz w:val="16"/>
          <w:szCs w:val="16"/>
          <w:lang w:eastAsia="sl-SI"/>
        </w:rPr>
        <w:t>splošno so na voljo preko kontaktnih podatkov pooblaščene osebe za varstvo osebnih podatkov.</w:t>
      </w:r>
    </w:p>
    <w:p w14:paraId="4EB5AB3C" w14:textId="04E42779" w:rsidR="002B55CC" w:rsidRPr="00FA4444" w:rsidRDefault="00C84321" w:rsidP="00FA4444">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Obveščamo vas, da imate v zvezi z obdelavo svojih osebnih podatkov pravico do vložitve pritožbe pri nadzornem organu, ki je: Informacijski pooblaščenec, Dunajska 22, Ljubljana.</w:t>
      </w:r>
    </w:p>
    <w:sectPr w:rsidR="002B55CC" w:rsidRPr="00FA4444" w:rsidSect="00341C7E">
      <w:headerReference w:type="default" r:id="rId8"/>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9C72" w14:textId="77777777" w:rsidR="000E379B" w:rsidRDefault="000E379B" w:rsidP="00B737AC">
      <w:pPr>
        <w:spacing w:after="0" w:line="240" w:lineRule="auto"/>
      </w:pPr>
      <w:r>
        <w:separator/>
      </w:r>
    </w:p>
  </w:endnote>
  <w:endnote w:type="continuationSeparator" w:id="0">
    <w:p w14:paraId="6BD3A42D" w14:textId="77777777" w:rsidR="000E379B" w:rsidRDefault="000E379B" w:rsidP="00B7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LO_Futura">
    <w:altName w:val="Times New Roman"/>
    <w:panose1 w:val="020B0604020202020204"/>
    <w:charset w:val="00"/>
    <w:family w:val="auto"/>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9D6E" w14:textId="77777777" w:rsidR="000E379B" w:rsidRDefault="000E379B" w:rsidP="00B737AC">
      <w:pPr>
        <w:spacing w:after="0" w:line="240" w:lineRule="auto"/>
      </w:pPr>
      <w:r>
        <w:separator/>
      </w:r>
    </w:p>
  </w:footnote>
  <w:footnote w:type="continuationSeparator" w:id="0">
    <w:p w14:paraId="13AEB246" w14:textId="77777777" w:rsidR="000E379B" w:rsidRDefault="000E379B" w:rsidP="00B7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2" w:type="dxa"/>
      <w:tblBorders>
        <w:bottom w:val="single" w:sz="4" w:space="0" w:color="auto"/>
      </w:tblBorders>
      <w:tblLook w:val="01E0" w:firstRow="1" w:lastRow="1" w:firstColumn="1" w:lastColumn="1" w:noHBand="0" w:noVBand="0"/>
    </w:tblPr>
    <w:tblGrid>
      <w:gridCol w:w="1547"/>
      <w:gridCol w:w="4849"/>
      <w:gridCol w:w="1296"/>
      <w:gridCol w:w="1660"/>
    </w:tblGrid>
    <w:tr w:rsidR="00B737AC" w14:paraId="3E9CE55E" w14:textId="77777777" w:rsidTr="006A4E0E">
      <w:trPr>
        <w:trHeight w:val="1079"/>
      </w:trPr>
      <w:tc>
        <w:tcPr>
          <w:tcW w:w="1548" w:type="dxa"/>
          <w:tcBorders>
            <w:bottom w:val="single" w:sz="12" w:space="0" w:color="0000FF"/>
          </w:tcBorders>
        </w:tcPr>
        <w:p w14:paraId="7E795C54" w14:textId="77777777" w:rsidR="00B737AC" w:rsidRPr="00B47721" w:rsidRDefault="00B737AC" w:rsidP="00B737AC">
          <w:pPr>
            <w:tabs>
              <w:tab w:val="left" w:pos="426"/>
            </w:tabs>
            <w:overflowPunct w:val="0"/>
            <w:autoSpaceDE w:val="0"/>
            <w:autoSpaceDN w:val="0"/>
            <w:adjustRightInd w:val="0"/>
            <w:spacing w:after="0" w:line="240" w:lineRule="auto"/>
            <w:textAlignment w:val="baseline"/>
            <w:rPr>
              <w:rFonts w:ascii="SLO_Futura" w:hAnsi="SLO_Futura" w:cs="SLO_Futura"/>
            </w:rPr>
          </w:pPr>
          <w:r w:rsidRPr="009E20C0">
            <w:rPr>
              <w:rFonts w:ascii="SLO_Futura" w:hAnsi="SLO_Futura" w:cs="SLO_Futura"/>
              <w:noProof/>
              <w:lang w:eastAsia="sl-SI"/>
            </w:rPr>
            <w:drawing>
              <wp:inline distT="0" distB="0" distL="0" distR="0" wp14:anchorId="520346E6" wp14:editId="62C3D725">
                <wp:extent cx="800100" cy="717550"/>
                <wp:effectExtent l="0" t="0" r="0" b="6350"/>
                <wp:docPr id="2" name="Slika 2" descr="OS MEDV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 MEDVO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717550"/>
                        </a:xfrm>
                        <a:prstGeom prst="rect">
                          <a:avLst/>
                        </a:prstGeom>
                        <a:noFill/>
                        <a:ln>
                          <a:noFill/>
                        </a:ln>
                      </pic:spPr>
                    </pic:pic>
                  </a:graphicData>
                </a:graphic>
              </wp:inline>
            </w:drawing>
          </w:r>
        </w:p>
      </w:tc>
      <w:tc>
        <w:tcPr>
          <w:tcW w:w="4860" w:type="dxa"/>
          <w:tcBorders>
            <w:bottom w:val="single" w:sz="12" w:space="0" w:color="0000FF"/>
          </w:tcBorders>
        </w:tcPr>
        <w:p w14:paraId="10D80F16" w14:textId="77777777" w:rsidR="00B737AC" w:rsidRPr="008A6364" w:rsidRDefault="00B737AC" w:rsidP="00B737AC">
          <w:pPr>
            <w:tabs>
              <w:tab w:val="center" w:pos="2835"/>
            </w:tabs>
            <w:overflowPunct w:val="0"/>
            <w:autoSpaceDE w:val="0"/>
            <w:autoSpaceDN w:val="0"/>
            <w:adjustRightInd w:val="0"/>
            <w:spacing w:after="0" w:line="240" w:lineRule="auto"/>
            <w:jc w:val="center"/>
            <w:textAlignment w:val="baseline"/>
            <w:rPr>
              <w:rFonts w:ascii="Lucida Calligraphy" w:hAnsi="Lucida Calligraphy" w:cs="Lucida Calligraphy"/>
              <w:sz w:val="16"/>
              <w:szCs w:val="16"/>
            </w:rPr>
          </w:pPr>
        </w:p>
        <w:p w14:paraId="4BC774B7" w14:textId="77777777" w:rsidR="00B737AC" w:rsidRPr="008F54BD" w:rsidRDefault="00B737AC" w:rsidP="00B737AC">
          <w:pPr>
            <w:tabs>
              <w:tab w:val="center" w:pos="2835"/>
            </w:tabs>
            <w:overflowPunct w:val="0"/>
            <w:autoSpaceDE w:val="0"/>
            <w:autoSpaceDN w:val="0"/>
            <w:adjustRightInd w:val="0"/>
            <w:spacing w:after="0" w:line="240" w:lineRule="auto"/>
            <w:jc w:val="center"/>
            <w:textAlignment w:val="baseline"/>
            <w:rPr>
              <w:rFonts w:ascii="Arial" w:hAnsi="Arial" w:cs="Arial"/>
              <w:b/>
              <w:bCs/>
              <w:sz w:val="20"/>
              <w:szCs w:val="20"/>
            </w:rPr>
          </w:pPr>
          <w:r w:rsidRPr="00E63A15">
            <w:rPr>
              <w:rFonts w:ascii="Arial" w:hAnsi="Arial" w:cs="Arial"/>
              <w:b/>
              <w:bCs/>
            </w:rPr>
            <w:t xml:space="preserve">Ostrovrharjeva 4, 1215 Medvode, </w:t>
          </w:r>
          <w:r w:rsidRPr="008F54BD">
            <w:rPr>
              <w:rFonts w:ascii="Arial" w:hAnsi="Arial" w:cs="Arial"/>
              <w:b/>
              <w:bCs/>
              <w:sz w:val="20"/>
              <w:szCs w:val="20"/>
            </w:rPr>
            <w:t>p. p. 44</w:t>
          </w:r>
        </w:p>
        <w:p w14:paraId="3DD57363" w14:textId="77777777" w:rsidR="00B737AC" w:rsidRPr="00E63A15" w:rsidRDefault="00B737AC" w:rsidP="00B737AC">
          <w:pPr>
            <w:tabs>
              <w:tab w:val="center" w:pos="2835"/>
            </w:tabs>
            <w:overflowPunct w:val="0"/>
            <w:autoSpaceDE w:val="0"/>
            <w:autoSpaceDN w:val="0"/>
            <w:adjustRightInd w:val="0"/>
            <w:spacing w:after="0" w:line="240" w:lineRule="auto"/>
            <w:jc w:val="center"/>
            <w:textAlignment w:val="baseline"/>
            <w:rPr>
              <w:rFonts w:ascii="Arial" w:hAnsi="Arial" w:cs="Arial"/>
              <w:spacing w:val="40"/>
              <w:sz w:val="18"/>
              <w:szCs w:val="18"/>
              <w:lang w:val="de-DE"/>
            </w:rPr>
          </w:pPr>
          <w:proofErr w:type="spellStart"/>
          <w:r w:rsidRPr="00E63A15">
            <w:rPr>
              <w:rFonts w:ascii="Arial" w:hAnsi="Arial" w:cs="Arial"/>
              <w:spacing w:val="40"/>
              <w:sz w:val="18"/>
              <w:szCs w:val="18"/>
              <w:lang w:val="de-DE"/>
            </w:rPr>
            <w:t>telefon</w:t>
          </w:r>
          <w:proofErr w:type="spellEnd"/>
          <w:r w:rsidRPr="00E63A15">
            <w:rPr>
              <w:rFonts w:ascii="Arial" w:hAnsi="Arial" w:cs="Arial"/>
              <w:spacing w:val="40"/>
              <w:sz w:val="18"/>
              <w:szCs w:val="18"/>
              <w:lang w:val="de-DE"/>
            </w:rPr>
            <w:t>: 013619 290, 013611 314</w:t>
          </w:r>
        </w:p>
        <w:p w14:paraId="40B86DD0" w14:textId="77777777" w:rsidR="00B737AC" w:rsidRPr="00B47721" w:rsidRDefault="00B737AC" w:rsidP="00B737AC">
          <w:pPr>
            <w:tabs>
              <w:tab w:val="center" w:pos="2835"/>
            </w:tabs>
            <w:overflowPunct w:val="0"/>
            <w:autoSpaceDE w:val="0"/>
            <w:autoSpaceDN w:val="0"/>
            <w:adjustRightInd w:val="0"/>
            <w:spacing w:after="0" w:line="240" w:lineRule="auto"/>
            <w:jc w:val="center"/>
            <w:textAlignment w:val="baseline"/>
            <w:rPr>
              <w:rFonts w:ascii="Lucida Calligraphy" w:hAnsi="Lucida Calligraphy" w:cs="Lucida Calligraphy"/>
              <w:sz w:val="18"/>
              <w:szCs w:val="18"/>
              <w:lang w:val="de-DE"/>
            </w:rPr>
          </w:pPr>
          <w:r w:rsidRPr="00E63A15">
            <w:rPr>
              <w:rFonts w:ascii="Arial" w:hAnsi="Arial" w:cs="Arial"/>
              <w:spacing w:val="40"/>
              <w:sz w:val="18"/>
              <w:szCs w:val="18"/>
              <w:lang w:val="de-DE"/>
            </w:rPr>
            <w:t>os.medvode@guest.arnes.si</w:t>
          </w:r>
        </w:p>
      </w:tc>
      <w:tc>
        <w:tcPr>
          <w:tcW w:w="1284" w:type="dxa"/>
          <w:tcBorders>
            <w:bottom w:val="single" w:sz="12" w:space="0" w:color="0000FF"/>
          </w:tcBorders>
        </w:tcPr>
        <w:p w14:paraId="7E599E06" w14:textId="77777777" w:rsidR="00B737AC" w:rsidRDefault="00B737AC" w:rsidP="00B737AC">
          <w:pPr>
            <w:spacing w:after="0" w:line="240" w:lineRule="auto"/>
          </w:pPr>
          <w:r>
            <w:rPr>
              <w:noProof/>
              <w:lang w:eastAsia="sl-SI"/>
            </w:rPr>
            <w:drawing>
              <wp:inline distT="0" distB="0" distL="0" distR="0" wp14:anchorId="0E218E5F" wp14:editId="385F8384">
                <wp:extent cx="679450" cy="660400"/>
                <wp:effectExtent l="0" t="0" r="635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9450" cy="660400"/>
                        </a:xfrm>
                        <a:prstGeom prst="rect">
                          <a:avLst/>
                        </a:prstGeom>
                        <a:noFill/>
                        <a:ln>
                          <a:noFill/>
                        </a:ln>
                      </pic:spPr>
                    </pic:pic>
                  </a:graphicData>
                </a:graphic>
              </wp:inline>
            </w:drawing>
          </w:r>
        </w:p>
      </w:tc>
      <w:tc>
        <w:tcPr>
          <w:tcW w:w="1660" w:type="dxa"/>
          <w:tcBorders>
            <w:bottom w:val="single" w:sz="12" w:space="0" w:color="0000FF"/>
          </w:tcBorders>
        </w:tcPr>
        <w:p w14:paraId="4F1047BC" w14:textId="77777777" w:rsidR="00B737AC" w:rsidRDefault="00B737AC" w:rsidP="00B737AC">
          <w:pPr>
            <w:spacing w:after="0" w:line="240" w:lineRule="auto"/>
          </w:pPr>
          <w:r>
            <w:rPr>
              <w:noProof/>
              <w:lang w:eastAsia="sl-SI"/>
            </w:rPr>
            <w:drawing>
              <wp:anchor distT="0" distB="0" distL="114300" distR="114300" simplePos="0" relativeHeight="251659264" behindDoc="1" locked="0" layoutInCell="1" allowOverlap="1" wp14:anchorId="434530DA" wp14:editId="506FE320">
                <wp:simplePos x="0" y="0"/>
                <wp:positionH relativeFrom="column">
                  <wp:posOffset>-52070</wp:posOffset>
                </wp:positionH>
                <wp:positionV relativeFrom="paragraph">
                  <wp:posOffset>-412115</wp:posOffset>
                </wp:positionV>
                <wp:extent cx="916940" cy="564515"/>
                <wp:effectExtent l="0" t="0" r="0" b="6985"/>
                <wp:wrapTopAndBottom/>
                <wp:docPr id="3" name="Slika 3" descr="http://osmatijecopa.splet.arnes.si/files/2017/01/Logotip_Shema_solsko_sadje_zelenjava-300x179.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osmatijecopa.splet.arnes.si/files/2017/01/Logotip_Shema_solsko_sadje_zelenjava-300x179.jpg">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6940" cy="564515"/>
                        </a:xfrm>
                        <a:prstGeom prst="rect">
                          <a:avLst/>
                        </a:prstGeom>
                        <a:noFill/>
                      </pic:spPr>
                    </pic:pic>
                  </a:graphicData>
                </a:graphic>
                <wp14:sizeRelH relativeFrom="page">
                  <wp14:pctWidth>0</wp14:pctWidth>
                </wp14:sizeRelH>
                <wp14:sizeRelV relativeFrom="page">
                  <wp14:pctHeight>0</wp14:pctHeight>
                </wp14:sizeRelV>
              </wp:anchor>
            </w:drawing>
          </w:r>
        </w:p>
      </w:tc>
    </w:tr>
  </w:tbl>
  <w:p w14:paraId="24181A79" w14:textId="77777777" w:rsidR="00B737AC" w:rsidRDefault="00B7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959D7"/>
    <w:multiLevelType w:val="hybridMultilevel"/>
    <w:tmpl w:val="CCE86D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688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51"/>
    <w:rsid w:val="00010B18"/>
    <w:rsid w:val="00013B27"/>
    <w:rsid w:val="00094DFB"/>
    <w:rsid w:val="000E2908"/>
    <w:rsid w:val="000E379B"/>
    <w:rsid w:val="000E4C7B"/>
    <w:rsid w:val="00147660"/>
    <w:rsid w:val="00174177"/>
    <w:rsid w:val="00176FA3"/>
    <w:rsid w:val="00186AD0"/>
    <w:rsid w:val="001E56F5"/>
    <w:rsid w:val="00273D25"/>
    <w:rsid w:val="002B55CC"/>
    <w:rsid w:val="002E13BD"/>
    <w:rsid w:val="003205BF"/>
    <w:rsid w:val="00335B87"/>
    <w:rsid w:val="00341C7E"/>
    <w:rsid w:val="0035327D"/>
    <w:rsid w:val="003577B0"/>
    <w:rsid w:val="0036076B"/>
    <w:rsid w:val="003B406D"/>
    <w:rsid w:val="003B76CA"/>
    <w:rsid w:val="003D11EB"/>
    <w:rsid w:val="00415BA9"/>
    <w:rsid w:val="00450389"/>
    <w:rsid w:val="00480969"/>
    <w:rsid w:val="0048213E"/>
    <w:rsid w:val="004C0D6B"/>
    <w:rsid w:val="00574243"/>
    <w:rsid w:val="0059519C"/>
    <w:rsid w:val="005B58CE"/>
    <w:rsid w:val="005E09B3"/>
    <w:rsid w:val="00612A45"/>
    <w:rsid w:val="00641CC9"/>
    <w:rsid w:val="006500B2"/>
    <w:rsid w:val="00681A01"/>
    <w:rsid w:val="00693BB6"/>
    <w:rsid w:val="006B0445"/>
    <w:rsid w:val="006C4C94"/>
    <w:rsid w:val="00750F3A"/>
    <w:rsid w:val="0084037B"/>
    <w:rsid w:val="008676FF"/>
    <w:rsid w:val="00887239"/>
    <w:rsid w:val="008921E0"/>
    <w:rsid w:val="008B1037"/>
    <w:rsid w:val="008C0171"/>
    <w:rsid w:val="00921DBF"/>
    <w:rsid w:val="00923C94"/>
    <w:rsid w:val="00946874"/>
    <w:rsid w:val="00982763"/>
    <w:rsid w:val="00A00469"/>
    <w:rsid w:val="00A70276"/>
    <w:rsid w:val="00A94C69"/>
    <w:rsid w:val="00AA3015"/>
    <w:rsid w:val="00B17C0B"/>
    <w:rsid w:val="00B62588"/>
    <w:rsid w:val="00B737AC"/>
    <w:rsid w:val="00B849A9"/>
    <w:rsid w:val="00BB7FDA"/>
    <w:rsid w:val="00C13E20"/>
    <w:rsid w:val="00C809D5"/>
    <w:rsid w:val="00C81741"/>
    <w:rsid w:val="00C84321"/>
    <w:rsid w:val="00D44456"/>
    <w:rsid w:val="00D55AF2"/>
    <w:rsid w:val="00D92603"/>
    <w:rsid w:val="00D92751"/>
    <w:rsid w:val="00DA5472"/>
    <w:rsid w:val="00DC53E8"/>
    <w:rsid w:val="00E3054E"/>
    <w:rsid w:val="00EA1A6D"/>
    <w:rsid w:val="00EE7212"/>
    <w:rsid w:val="00EF34F2"/>
    <w:rsid w:val="00F34162"/>
    <w:rsid w:val="00FA4444"/>
    <w:rsid w:val="00FD3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BA13"/>
  <w15:chartTrackingRefBased/>
  <w15:docId w15:val="{81847DB2-E248-49AD-ACFD-3004A0AD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5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B2"/>
    <w:pPr>
      <w:ind w:left="720"/>
      <w:contextualSpacing/>
    </w:pPr>
  </w:style>
  <w:style w:type="paragraph" w:styleId="BalloonText">
    <w:name w:val="Balloon Text"/>
    <w:basedOn w:val="Normal"/>
    <w:link w:val="BalloonTextChar"/>
    <w:uiPriority w:val="99"/>
    <w:semiHidden/>
    <w:unhideWhenUsed/>
    <w:rsid w:val="003D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EB"/>
    <w:rPr>
      <w:rFonts w:ascii="Segoe UI" w:eastAsia="Calibri" w:hAnsi="Segoe UI" w:cs="Segoe UI"/>
      <w:sz w:val="18"/>
      <w:szCs w:val="18"/>
    </w:rPr>
  </w:style>
  <w:style w:type="table" w:styleId="TableGrid">
    <w:name w:val="Table Grid"/>
    <w:basedOn w:val="TableNormal"/>
    <w:uiPriority w:val="39"/>
    <w:rsid w:val="00B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7AC"/>
    <w:rPr>
      <w:rFonts w:ascii="Calibri" w:eastAsia="Calibri" w:hAnsi="Calibri" w:cs="Calibri"/>
    </w:rPr>
  </w:style>
  <w:style w:type="paragraph" w:styleId="Footer">
    <w:name w:val="footer"/>
    <w:basedOn w:val="Normal"/>
    <w:link w:val="FooterChar"/>
    <w:uiPriority w:val="99"/>
    <w:unhideWhenUsed/>
    <w:rsid w:val="00B737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7AC"/>
    <w:rPr>
      <w:rFonts w:ascii="Calibri" w:eastAsia="Calibri" w:hAnsi="Calibri" w:cs="Calibri"/>
    </w:rPr>
  </w:style>
  <w:style w:type="character" w:styleId="Hyperlink">
    <w:name w:val="Hyperlink"/>
    <w:basedOn w:val="DefaultParagraphFont"/>
    <w:uiPriority w:val="99"/>
    <w:semiHidden/>
    <w:unhideWhenUsed/>
    <w:rsid w:val="002B5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ha.dvojmoc@infocent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osmatijecopa.splet.arnes.si/files/2017/01/Logotip_Shema_solsko_sadje_zelenjava."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588</Words>
  <Characters>3356</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MIZS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Šušteršič</dc:creator>
  <cp:keywords/>
  <dc:description/>
  <cp:lastModifiedBy>Microsoft Office User</cp:lastModifiedBy>
  <cp:revision>3</cp:revision>
  <cp:lastPrinted>2023-09-06T08:23:00Z</cp:lastPrinted>
  <dcterms:created xsi:type="dcterms:W3CDTF">2024-09-24T08:12:00Z</dcterms:created>
  <dcterms:modified xsi:type="dcterms:W3CDTF">2024-09-25T18:53:00Z</dcterms:modified>
</cp:coreProperties>
</file>